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70" w:rsidRDefault="007652AF" w:rsidP="00533070">
      <w:pPr>
        <w:pStyle w:val="4"/>
        <w:numPr>
          <w:ilvl w:val="3"/>
          <w:numId w:val="1"/>
        </w:numPr>
        <w:pBdr>
          <w:bottom w:val="single" w:sz="8" w:space="0" w:color="000000"/>
        </w:pBdr>
        <w:jc w:val="center"/>
        <w:rPr>
          <w:b/>
        </w:rPr>
      </w:pPr>
      <w:r>
        <w:rPr>
          <w:b/>
        </w:rPr>
        <w:t>АДМИНИСТРАЦИЯ</w:t>
      </w:r>
    </w:p>
    <w:p w:rsidR="00533070" w:rsidRDefault="00533070" w:rsidP="00533070">
      <w:pPr>
        <w:pStyle w:val="4"/>
        <w:numPr>
          <w:ilvl w:val="3"/>
          <w:numId w:val="1"/>
        </w:numPr>
        <w:pBdr>
          <w:bottom w:val="single" w:sz="8" w:space="0" w:color="000000"/>
        </w:pBdr>
        <w:jc w:val="center"/>
        <w:rPr>
          <w:b/>
        </w:rPr>
      </w:pPr>
      <w:r>
        <w:rPr>
          <w:b/>
        </w:rPr>
        <w:t>СИЗОВСКОГО СЕЛЬСКОГО ПОСЕЛЕНИЯ</w:t>
      </w:r>
    </w:p>
    <w:p w:rsidR="00533070" w:rsidRPr="00C61A69" w:rsidRDefault="00533070" w:rsidP="00533070">
      <w:pPr>
        <w:pBdr>
          <w:bottom w:val="single" w:sz="8" w:space="0" w:color="000000"/>
        </w:pBdr>
        <w:jc w:val="center"/>
        <w:rPr>
          <w:b/>
          <w:sz w:val="28"/>
          <w:szCs w:val="28"/>
        </w:rPr>
      </w:pPr>
      <w:r w:rsidRPr="00C61A69">
        <w:rPr>
          <w:b/>
          <w:sz w:val="28"/>
          <w:szCs w:val="28"/>
        </w:rPr>
        <w:t>Чернышковского муниципального района Волгоградской области</w:t>
      </w:r>
    </w:p>
    <w:p w:rsidR="00533070" w:rsidRPr="00C61A69" w:rsidRDefault="00533070" w:rsidP="00533070">
      <w:pPr>
        <w:pBdr>
          <w:bottom w:val="single" w:sz="8" w:space="0" w:color="000000"/>
        </w:pBdr>
        <w:jc w:val="center"/>
        <w:rPr>
          <w:b/>
          <w:sz w:val="16"/>
        </w:rPr>
      </w:pPr>
    </w:p>
    <w:p w:rsidR="00533070" w:rsidRDefault="00533070" w:rsidP="00533070">
      <w:pPr>
        <w:pStyle w:val="1"/>
        <w:rPr>
          <w:b/>
          <w:sz w:val="28"/>
          <w:szCs w:val="28"/>
        </w:rPr>
      </w:pPr>
    </w:p>
    <w:p w:rsidR="00533070" w:rsidRDefault="007652AF" w:rsidP="007652A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52AF" w:rsidRDefault="007652AF" w:rsidP="007652AF">
      <w:pPr>
        <w:pStyle w:val="1"/>
        <w:jc w:val="center"/>
        <w:rPr>
          <w:b/>
          <w:sz w:val="28"/>
          <w:szCs w:val="28"/>
        </w:rPr>
      </w:pPr>
    </w:p>
    <w:p w:rsidR="007652AF" w:rsidRDefault="007652AF" w:rsidP="007652AF">
      <w:pPr>
        <w:pStyle w:val="1"/>
        <w:rPr>
          <w:sz w:val="28"/>
          <w:szCs w:val="28"/>
        </w:rPr>
      </w:pPr>
      <w:r w:rsidRPr="007652AF">
        <w:rPr>
          <w:sz w:val="28"/>
          <w:szCs w:val="28"/>
        </w:rPr>
        <w:t>От</w:t>
      </w:r>
      <w:r w:rsidR="00775D3F">
        <w:rPr>
          <w:sz w:val="28"/>
          <w:szCs w:val="28"/>
        </w:rPr>
        <w:t xml:space="preserve"> 13</w:t>
      </w:r>
      <w:r w:rsidR="00731315">
        <w:rPr>
          <w:sz w:val="28"/>
          <w:szCs w:val="28"/>
        </w:rPr>
        <w:t>.12.</w:t>
      </w:r>
      <w:r>
        <w:rPr>
          <w:sz w:val="28"/>
          <w:szCs w:val="28"/>
        </w:rPr>
        <w:t>2013</w:t>
      </w:r>
      <w:r w:rsidR="00775D3F">
        <w:rPr>
          <w:sz w:val="28"/>
          <w:szCs w:val="28"/>
        </w:rPr>
        <w:t xml:space="preserve"> </w:t>
      </w:r>
      <w:r w:rsidR="00C61A69">
        <w:rPr>
          <w:sz w:val="28"/>
          <w:szCs w:val="28"/>
        </w:rPr>
        <w:t>г.               № 56</w:t>
      </w:r>
    </w:p>
    <w:p w:rsidR="007652AF" w:rsidRDefault="007652AF" w:rsidP="007652AF">
      <w:pPr>
        <w:pStyle w:val="1"/>
        <w:rPr>
          <w:sz w:val="28"/>
          <w:szCs w:val="28"/>
        </w:rPr>
      </w:pPr>
    </w:p>
    <w:p w:rsidR="007652AF" w:rsidRDefault="007652AF" w:rsidP="007652AF">
      <w:pPr>
        <w:pStyle w:val="1"/>
        <w:rPr>
          <w:sz w:val="28"/>
          <w:szCs w:val="28"/>
        </w:rPr>
      </w:pPr>
      <w:r>
        <w:rPr>
          <w:sz w:val="28"/>
          <w:szCs w:val="28"/>
        </w:rPr>
        <w:t>Об отмене некоторых постановлений</w:t>
      </w:r>
    </w:p>
    <w:p w:rsidR="007652AF" w:rsidRDefault="007652AF" w:rsidP="007652A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Сизовского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652AF" w:rsidRPr="007652AF" w:rsidRDefault="007652AF" w:rsidP="007652AF">
      <w:pPr>
        <w:pStyle w:val="1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533070" w:rsidRPr="007652AF" w:rsidRDefault="00533070" w:rsidP="00533070">
      <w:pPr>
        <w:spacing w:before="280" w:after="280"/>
        <w:jc w:val="both"/>
        <w:textAlignment w:val="center"/>
        <w:rPr>
          <w:rStyle w:val="a3"/>
          <w:i w:val="0"/>
          <w:sz w:val="28"/>
          <w:szCs w:val="28"/>
        </w:rPr>
      </w:pPr>
      <w:r w:rsidRPr="007652AF">
        <w:rPr>
          <w:rStyle w:val="a3"/>
          <w:i w:val="0"/>
          <w:sz w:val="28"/>
          <w:szCs w:val="28"/>
        </w:rPr>
        <w:t xml:space="preserve">       </w:t>
      </w:r>
      <w:r w:rsidR="007652AF">
        <w:rPr>
          <w:rStyle w:val="a3"/>
          <w:i w:val="0"/>
          <w:sz w:val="28"/>
          <w:szCs w:val="28"/>
        </w:rPr>
        <w:t xml:space="preserve">  1.Считать утратившими силу Постановления администрации</w:t>
      </w:r>
      <w:r w:rsidRPr="007652AF">
        <w:rPr>
          <w:rStyle w:val="a3"/>
          <w:i w:val="0"/>
          <w:sz w:val="28"/>
          <w:szCs w:val="28"/>
        </w:rPr>
        <w:t xml:space="preserve"> </w:t>
      </w:r>
      <w:proofErr w:type="spellStart"/>
      <w:r w:rsidRPr="007652AF">
        <w:rPr>
          <w:rStyle w:val="a3"/>
          <w:i w:val="0"/>
          <w:sz w:val="28"/>
          <w:szCs w:val="28"/>
        </w:rPr>
        <w:t>Сизовского</w:t>
      </w:r>
      <w:proofErr w:type="spellEnd"/>
      <w:r w:rsidRPr="007652AF">
        <w:rPr>
          <w:rStyle w:val="a3"/>
          <w:i w:val="0"/>
          <w:sz w:val="28"/>
          <w:szCs w:val="28"/>
        </w:rPr>
        <w:t xml:space="preserve"> сельского поселения:</w:t>
      </w:r>
    </w:p>
    <w:p w:rsidR="00533070" w:rsidRPr="007652AF" w:rsidRDefault="0055533A" w:rsidP="00533070">
      <w:pPr>
        <w:spacing w:before="280" w:after="280"/>
        <w:jc w:val="both"/>
        <w:textAlignment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  1.1. от 12.10.2012 года № 46</w:t>
      </w:r>
      <w:r w:rsidR="00533070" w:rsidRPr="007652AF">
        <w:rPr>
          <w:rStyle w:val="a3"/>
          <w:i w:val="0"/>
          <w:sz w:val="28"/>
          <w:szCs w:val="28"/>
        </w:rPr>
        <w:t xml:space="preserve"> «</w:t>
      </w:r>
      <w:r>
        <w:rPr>
          <w:rStyle w:val="a3"/>
          <w:i w:val="0"/>
          <w:sz w:val="28"/>
          <w:szCs w:val="28"/>
        </w:rPr>
        <w:t xml:space="preserve">Об утверждении долгосрочной целевой программы «Профилактика терроризма и экстремизма в </w:t>
      </w:r>
      <w:proofErr w:type="spellStart"/>
      <w:r>
        <w:rPr>
          <w:rStyle w:val="a3"/>
          <w:i w:val="0"/>
          <w:sz w:val="28"/>
          <w:szCs w:val="28"/>
        </w:rPr>
        <w:t>Сизовском</w:t>
      </w:r>
      <w:proofErr w:type="spellEnd"/>
      <w:r>
        <w:rPr>
          <w:rStyle w:val="a3"/>
          <w:i w:val="0"/>
          <w:sz w:val="28"/>
          <w:szCs w:val="28"/>
        </w:rPr>
        <w:t xml:space="preserve"> сельском поселении  Чернышковского муниципального района Волгоградской области на 2013-2015 годы </w:t>
      </w:r>
      <w:r w:rsidR="00533070" w:rsidRPr="007652AF">
        <w:rPr>
          <w:rStyle w:val="a3"/>
          <w:i w:val="0"/>
          <w:sz w:val="28"/>
          <w:szCs w:val="28"/>
        </w:rPr>
        <w:t>».</w:t>
      </w:r>
    </w:p>
    <w:p w:rsidR="00533070" w:rsidRDefault="00533070" w:rsidP="00533070">
      <w:pPr>
        <w:spacing w:before="280" w:after="280"/>
        <w:jc w:val="both"/>
        <w:textAlignment w:val="center"/>
        <w:rPr>
          <w:rStyle w:val="a3"/>
          <w:i w:val="0"/>
          <w:sz w:val="28"/>
          <w:szCs w:val="28"/>
        </w:rPr>
      </w:pPr>
      <w:r w:rsidRPr="007652AF">
        <w:rPr>
          <w:rStyle w:val="a3"/>
          <w:i w:val="0"/>
          <w:sz w:val="28"/>
          <w:szCs w:val="28"/>
        </w:rPr>
        <w:t xml:space="preserve">       </w:t>
      </w:r>
      <w:r w:rsidR="008E25BA">
        <w:rPr>
          <w:rStyle w:val="a3"/>
          <w:i w:val="0"/>
          <w:sz w:val="28"/>
          <w:szCs w:val="28"/>
        </w:rPr>
        <w:t xml:space="preserve"> 1.2. от 12.10.2012 года № 47</w:t>
      </w:r>
      <w:r w:rsidR="008E25BA" w:rsidRPr="007652AF">
        <w:rPr>
          <w:rStyle w:val="a3"/>
          <w:i w:val="0"/>
          <w:sz w:val="28"/>
          <w:szCs w:val="28"/>
        </w:rPr>
        <w:t xml:space="preserve"> «</w:t>
      </w:r>
      <w:r w:rsidR="008E25BA">
        <w:rPr>
          <w:rStyle w:val="a3"/>
          <w:i w:val="0"/>
          <w:sz w:val="28"/>
          <w:szCs w:val="28"/>
        </w:rPr>
        <w:t xml:space="preserve">Об утверждении долгосрочной целевой программы «Профилактика наркомании, алкогольной зависимости среди подростков и молодежи на территории </w:t>
      </w:r>
      <w:proofErr w:type="spellStart"/>
      <w:r w:rsidR="008E25BA">
        <w:rPr>
          <w:rStyle w:val="a3"/>
          <w:i w:val="0"/>
          <w:sz w:val="28"/>
          <w:szCs w:val="28"/>
        </w:rPr>
        <w:t>Сизовского</w:t>
      </w:r>
      <w:proofErr w:type="spellEnd"/>
      <w:r w:rsidR="008E25BA">
        <w:rPr>
          <w:rStyle w:val="a3"/>
          <w:i w:val="0"/>
          <w:sz w:val="28"/>
          <w:szCs w:val="28"/>
        </w:rPr>
        <w:t xml:space="preserve"> сельского поселения  Чернышковского муниципального района Волгоградской области на 2013-2015 годы </w:t>
      </w:r>
      <w:r w:rsidR="008E25BA" w:rsidRPr="007652AF">
        <w:rPr>
          <w:rStyle w:val="a3"/>
          <w:i w:val="0"/>
          <w:sz w:val="28"/>
          <w:szCs w:val="28"/>
        </w:rPr>
        <w:t>».</w:t>
      </w:r>
    </w:p>
    <w:p w:rsidR="005E2D29" w:rsidRDefault="005E2D29" w:rsidP="00533070">
      <w:pPr>
        <w:spacing w:before="280" w:after="280"/>
        <w:jc w:val="both"/>
        <w:textAlignment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 1.3. от 14.10.11 года № 29 «Об утверждении долгосрочной целевой программы «Реализация мероприятий молодежной политике в </w:t>
      </w:r>
      <w:proofErr w:type="spellStart"/>
      <w:r>
        <w:rPr>
          <w:rStyle w:val="a3"/>
          <w:i w:val="0"/>
          <w:sz w:val="28"/>
          <w:szCs w:val="28"/>
        </w:rPr>
        <w:t>Сизовском</w:t>
      </w:r>
      <w:proofErr w:type="spellEnd"/>
      <w:r>
        <w:rPr>
          <w:rStyle w:val="a3"/>
          <w:i w:val="0"/>
          <w:sz w:val="28"/>
          <w:szCs w:val="28"/>
        </w:rPr>
        <w:t xml:space="preserve"> сельском поселении на 2012 - 2014 годы».</w:t>
      </w:r>
    </w:p>
    <w:p w:rsidR="005E2D29" w:rsidRPr="007652AF" w:rsidRDefault="005E2D29" w:rsidP="00533070">
      <w:pPr>
        <w:spacing w:before="280" w:after="280"/>
        <w:jc w:val="both"/>
        <w:textAlignment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 1.4. от 14.10.11 года № 26 «Об утверждении долгосрочной целевой программы «Развитие массовой культуры и спорта в </w:t>
      </w:r>
      <w:proofErr w:type="spellStart"/>
      <w:r>
        <w:rPr>
          <w:rStyle w:val="a3"/>
          <w:i w:val="0"/>
          <w:sz w:val="28"/>
          <w:szCs w:val="28"/>
        </w:rPr>
        <w:t>Сизовском</w:t>
      </w:r>
      <w:proofErr w:type="spellEnd"/>
      <w:r>
        <w:rPr>
          <w:rStyle w:val="a3"/>
          <w:i w:val="0"/>
          <w:sz w:val="28"/>
          <w:szCs w:val="28"/>
        </w:rPr>
        <w:t xml:space="preserve"> сельском поселении на 2012 - 2014 годы».</w:t>
      </w:r>
    </w:p>
    <w:p w:rsidR="00533070" w:rsidRDefault="00533070" w:rsidP="00533070">
      <w:pPr>
        <w:widowControl w:val="0"/>
        <w:autoSpaceDE w:val="0"/>
        <w:autoSpaceDN w:val="0"/>
        <w:adjustRightInd w:val="0"/>
        <w:ind w:firstLine="540"/>
        <w:jc w:val="both"/>
      </w:pPr>
      <w:r w:rsidRPr="008E25BA">
        <w:rPr>
          <w:rStyle w:val="a3"/>
          <w:sz w:val="28"/>
          <w:szCs w:val="28"/>
        </w:rPr>
        <w:t xml:space="preserve">    </w:t>
      </w:r>
      <w:r w:rsidRPr="008E25BA">
        <w:rPr>
          <w:rStyle w:val="a3"/>
          <w:i w:val="0"/>
          <w:sz w:val="28"/>
          <w:szCs w:val="28"/>
        </w:rPr>
        <w:t>2</w:t>
      </w:r>
      <w:r w:rsidR="007652AF" w:rsidRPr="008E25BA">
        <w:rPr>
          <w:color w:val="000000"/>
          <w:sz w:val="28"/>
          <w:szCs w:val="28"/>
        </w:rPr>
        <w:t>. Настоящее</w:t>
      </w:r>
      <w:r w:rsidR="007652AF">
        <w:rPr>
          <w:color w:val="000000"/>
          <w:sz w:val="28"/>
          <w:szCs w:val="28"/>
        </w:rPr>
        <w:t xml:space="preserve"> постановл</w:t>
      </w:r>
      <w:r>
        <w:rPr>
          <w:color w:val="000000"/>
          <w:sz w:val="28"/>
          <w:szCs w:val="28"/>
        </w:rPr>
        <w:t xml:space="preserve">ение вступает </w:t>
      </w:r>
      <w:r>
        <w:rPr>
          <w:sz w:val="28"/>
          <w:szCs w:val="28"/>
        </w:rPr>
        <w:t>в силу с момента подписания и подлежит обнародованию.</w:t>
      </w:r>
    </w:p>
    <w:p w:rsidR="00533070" w:rsidRDefault="00533070" w:rsidP="00533070">
      <w:pPr>
        <w:spacing w:before="280" w:after="280"/>
        <w:jc w:val="both"/>
        <w:textAlignment w:val="center"/>
        <w:rPr>
          <w:iCs/>
          <w:sz w:val="28"/>
          <w:szCs w:val="28"/>
        </w:rPr>
      </w:pPr>
    </w:p>
    <w:p w:rsidR="00533070" w:rsidRDefault="00533070" w:rsidP="00533070"/>
    <w:p w:rsidR="00533070" w:rsidRDefault="00533070" w:rsidP="00533070"/>
    <w:p w:rsidR="00533070" w:rsidRDefault="00533070" w:rsidP="00533070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Сизовского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Т.И.Сергеева</w:t>
      </w:r>
    </w:p>
    <w:p w:rsidR="00533070" w:rsidRDefault="00533070" w:rsidP="00533070">
      <w:pPr>
        <w:spacing w:before="280" w:after="280"/>
        <w:jc w:val="center"/>
      </w:pPr>
    </w:p>
    <w:p w:rsidR="00533070" w:rsidRDefault="00533070" w:rsidP="00533070"/>
    <w:p w:rsidR="00C15125" w:rsidRDefault="00C15125"/>
    <w:sectPr w:rsidR="00C15125" w:rsidSect="00C1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3070"/>
    <w:rsid w:val="00533070"/>
    <w:rsid w:val="0055533A"/>
    <w:rsid w:val="00577D64"/>
    <w:rsid w:val="005E2D29"/>
    <w:rsid w:val="00731315"/>
    <w:rsid w:val="007652AF"/>
    <w:rsid w:val="00775D3F"/>
    <w:rsid w:val="00811336"/>
    <w:rsid w:val="008E25BA"/>
    <w:rsid w:val="00C15125"/>
    <w:rsid w:val="00C61A69"/>
    <w:rsid w:val="00CB18AB"/>
    <w:rsid w:val="00E000AB"/>
    <w:rsid w:val="00FA1114"/>
    <w:rsid w:val="00FA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33070"/>
    <w:pPr>
      <w:keepNext/>
      <w:ind w:left="3228" w:hanging="36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330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Обычный1"/>
    <w:rsid w:val="0053307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3">
    <w:name w:val="Emphasis"/>
    <w:basedOn w:val="a0"/>
    <w:qFormat/>
    <w:rsid w:val="005330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2013-08-02T04:43:00Z</cp:lastPrinted>
  <dcterms:created xsi:type="dcterms:W3CDTF">2013-07-26T22:49:00Z</dcterms:created>
  <dcterms:modified xsi:type="dcterms:W3CDTF">2013-08-02T04:44:00Z</dcterms:modified>
</cp:coreProperties>
</file>