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5" w:rsidRDefault="00526A95"/>
    <w:p w:rsidR="00345B2F" w:rsidRPr="001B04F4" w:rsidRDefault="00345B2F" w:rsidP="00345B2F">
      <w:pPr>
        <w:jc w:val="center"/>
        <w:rPr>
          <w:b/>
          <w:sz w:val="28"/>
          <w:szCs w:val="28"/>
        </w:rPr>
      </w:pPr>
      <w:r w:rsidRPr="001B04F4">
        <w:rPr>
          <w:b/>
          <w:sz w:val="28"/>
          <w:szCs w:val="28"/>
        </w:rPr>
        <w:t>АДМИНИСТРАЦИЯ</w:t>
      </w:r>
    </w:p>
    <w:p w:rsidR="00345B2F" w:rsidRPr="001B04F4" w:rsidRDefault="00345B2F" w:rsidP="0034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СИЗ</w:t>
      </w:r>
      <w:r w:rsidRPr="001B04F4">
        <w:rPr>
          <w:b/>
          <w:sz w:val="28"/>
          <w:szCs w:val="28"/>
        </w:rPr>
        <w:t>ОВСКОГО СЕЛЬСКОГО ПОСЕЛЕНИЯ</w:t>
      </w:r>
    </w:p>
    <w:p w:rsidR="00345B2F" w:rsidRPr="001B04F4" w:rsidRDefault="00345B2F" w:rsidP="0034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ЧЕРНЫШКОВСКОГО МУНИЦИПАЛЬНОГО РАЙОНА ВОЛГОГРАД</w:t>
      </w:r>
      <w:r w:rsidRPr="001B04F4">
        <w:rPr>
          <w:b/>
          <w:sz w:val="28"/>
          <w:szCs w:val="28"/>
        </w:rPr>
        <w:t>СКОЙ ОБЛАСТИ</w:t>
      </w:r>
    </w:p>
    <w:p w:rsidR="00345B2F" w:rsidRPr="001B04F4" w:rsidRDefault="00345B2F" w:rsidP="00345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A5CA4" w:rsidRDefault="00BA5CA4" w:rsidP="00BA5CA4">
      <w:pPr>
        <w:jc w:val="center"/>
        <w:rPr>
          <w:b/>
          <w:sz w:val="28"/>
          <w:szCs w:val="28"/>
        </w:rPr>
      </w:pPr>
    </w:p>
    <w:p w:rsidR="00BA5CA4" w:rsidRPr="001B04F4" w:rsidRDefault="00BA5CA4" w:rsidP="00BA5CA4">
      <w:pPr>
        <w:jc w:val="center"/>
        <w:rPr>
          <w:b/>
          <w:sz w:val="28"/>
          <w:szCs w:val="28"/>
        </w:rPr>
      </w:pPr>
      <w:r w:rsidRPr="001B04F4">
        <w:rPr>
          <w:b/>
          <w:sz w:val="28"/>
          <w:szCs w:val="28"/>
        </w:rPr>
        <w:t>ПОСТАНОВЛЕНИЕ</w:t>
      </w:r>
    </w:p>
    <w:p w:rsidR="00345B2F" w:rsidRPr="001B04F4" w:rsidRDefault="00345B2F" w:rsidP="00345B2F">
      <w:pPr>
        <w:rPr>
          <w:sz w:val="28"/>
          <w:szCs w:val="28"/>
        </w:rPr>
      </w:pPr>
    </w:p>
    <w:p w:rsidR="00345B2F" w:rsidRPr="001B04F4" w:rsidRDefault="00345B2F" w:rsidP="00345B2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B04F4">
        <w:rPr>
          <w:sz w:val="28"/>
          <w:szCs w:val="28"/>
        </w:rPr>
        <w:t>т</w:t>
      </w:r>
      <w:r>
        <w:rPr>
          <w:sz w:val="28"/>
          <w:szCs w:val="28"/>
        </w:rPr>
        <w:t xml:space="preserve">  15.01.2015 </w:t>
      </w:r>
      <w:r w:rsidRPr="001B04F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345B2F" w:rsidRPr="001B04F4" w:rsidRDefault="00345B2F" w:rsidP="00345B2F">
      <w:pPr>
        <w:rPr>
          <w:sz w:val="28"/>
          <w:szCs w:val="28"/>
        </w:rPr>
      </w:pPr>
    </w:p>
    <w:p w:rsidR="00345B2F" w:rsidRPr="001B04F4" w:rsidRDefault="00345B2F" w:rsidP="00345B2F">
      <w:pPr>
        <w:rPr>
          <w:sz w:val="28"/>
          <w:szCs w:val="28"/>
        </w:rPr>
      </w:pPr>
    </w:p>
    <w:p w:rsidR="00345B2F" w:rsidRPr="001B04F4" w:rsidRDefault="00345B2F" w:rsidP="00345B2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</w:t>
      </w:r>
      <w:r w:rsidRPr="001B04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Сизовского </w:t>
      </w:r>
      <w:r w:rsidRPr="001B04F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Чернышковского муниципального  района Волгоградской области</w:t>
      </w:r>
      <w:r w:rsidRPr="001B04F4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6 </w:t>
      </w:r>
      <w:r w:rsidRPr="001B04F4">
        <w:rPr>
          <w:sz w:val="28"/>
          <w:szCs w:val="28"/>
        </w:rPr>
        <w:t>год</w:t>
      </w:r>
    </w:p>
    <w:p w:rsidR="00345B2F" w:rsidRPr="001B04F4" w:rsidRDefault="00345B2F" w:rsidP="00345B2F">
      <w:pPr>
        <w:ind w:right="4830"/>
        <w:jc w:val="both"/>
        <w:rPr>
          <w:sz w:val="28"/>
          <w:szCs w:val="28"/>
        </w:rPr>
      </w:pPr>
    </w:p>
    <w:p w:rsidR="00345B2F" w:rsidRPr="001B04F4" w:rsidRDefault="00345B2F" w:rsidP="00345B2F">
      <w:pPr>
        <w:ind w:right="5011"/>
        <w:jc w:val="both"/>
        <w:rPr>
          <w:sz w:val="28"/>
          <w:szCs w:val="28"/>
        </w:rPr>
      </w:pPr>
    </w:p>
    <w:p w:rsidR="00BA5CA4" w:rsidRDefault="00BA5CA4" w:rsidP="00345B2F">
      <w:pPr>
        <w:ind w:right="-57" w:firstLine="709"/>
        <w:jc w:val="both"/>
        <w:rPr>
          <w:sz w:val="28"/>
          <w:szCs w:val="28"/>
        </w:rPr>
      </w:pPr>
    </w:p>
    <w:p w:rsidR="00345B2F" w:rsidRDefault="00BA5CA4" w:rsidP="00BA5C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года № 131 – ФЗ «Об общих принципах организации местного самоуправления в Российской Федерации», руководствуясь Уставом  Сизовского сельского поселения Чернышковского муниципального района Волгоградской области, </w:t>
      </w:r>
      <w:r w:rsidR="00345B2F">
        <w:rPr>
          <w:sz w:val="28"/>
          <w:szCs w:val="28"/>
        </w:rPr>
        <w:t xml:space="preserve">администрация Сизовского </w:t>
      </w:r>
      <w:r w:rsidR="00345B2F" w:rsidRPr="001B04F4">
        <w:rPr>
          <w:sz w:val="28"/>
          <w:szCs w:val="28"/>
        </w:rPr>
        <w:t>сельского поселения</w:t>
      </w:r>
      <w:r w:rsidR="00345B2F">
        <w:rPr>
          <w:sz w:val="28"/>
          <w:szCs w:val="28"/>
        </w:rPr>
        <w:t xml:space="preserve"> Чернышковского муниципального  района Волгоградской области</w:t>
      </w:r>
    </w:p>
    <w:p w:rsidR="00345B2F" w:rsidRDefault="00345B2F" w:rsidP="00345B2F">
      <w:pPr>
        <w:ind w:right="-57" w:firstLine="709"/>
        <w:jc w:val="both"/>
        <w:rPr>
          <w:sz w:val="28"/>
          <w:szCs w:val="28"/>
        </w:rPr>
      </w:pPr>
    </w:p>
    <w:p w:rsidR="00345B2F" w:rsidRPr="001B04F4" w:rsidRDefault="00345B2F" w:rsidP="00345B2F">
      <w:pPr>
        <w:ind w:right="-57" w:firstLine="709"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 </w:t>
      </w:r>
      <w:r w:rsidRPr="001B04F4">
        <w:rPr>
          <w:b/>
          <w:spacing w:val="100"/>
          <w:sz w:val="28"/>
          <w:szCs w:val="28"/>
        </w:rPr>
        <w:t>постановляет:</w:t>
      </w:r>
    </w:p>
    <w:p w:rsidR="00345B2F" w:rsidRPr="001B04F4" w:rsidRDefault="00345B2F" w:rsidP="00345B2F">
      <w:pPr>
        <w:ind w:right="-57" w:firstLine="709"/>
        <w:rPr>
          <w:sz w:val="28"/>
          <w:szCs w:val="28"/>
        </w:rPr>
      </w:pPr>
    </w:p>
    <w:p w:rsidR="00345B2F" w:rsidRPr="001B04F4" w:rsidRDefault="00345B2F" w:rsidP="00345B2F">
      <w:pPr>
        <w:ind w:right="-57" w:firstLine="709"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1. Утвердить план работы Администрации </w:t>
      </w:r>
      <w:r>
        <w:rPr>
          <w:sz w:val="28"/>
          <w:szCs w:val="28"/>
        </w:rPr>
        <w:t xml:space="preserve">Сизовского </w:t>
      </w:r>
      <w:r w:rsidRPr="001B04F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Чернышковского муниципального  района Волгоградской области</w:t>
      </w:r>
      <w:r w:rsidRPr="001B04F4">
        <w:rPr>
          <w:sz w:val="28"/>
          <w:szCs w:val="28"/>
        </w:rPr>
        <w:t xml:space="preserve">  на 201</w:t>
      </w:r>
      <w:r>
        <w:rPr>
          <w:sz w:val="28"/>
          <w:szCs w:val="28"/>
        </w:rPr>
        <w:t>6</w:t>
      </w:r>
      <w:r w:rsidRPr="001B04F4">
        <w:rPr>
          <w:sz w:val="28"/>
          <w:szCs w:val="28"/>
        </w:rPr>
        <w:t xml:space="preserve"> год.</w:t>
      </w:r>
    </w:p>
    <w:p w:rsidR="00345B2F" w:rsidRPr="001B04F4" w:rsidRDefault="00345B2F" w:rsidP="00345B2F">
      <w:pPr>
        <w:ind w:right="-57" w:firstLine="709"/>
        <w:jc w:val="both"/>
        <w:rPr>
          <w:sz w:val="28"/>
          <w:szCs w:val="28"/>
        </w:rPr>
      </w:pPr>
      <w:r w:rsidRPr="001B04F4">
        <w:rPr>
          <w:sz w:val="28"/>
          <w:szCs w:val="28"/>
        </w:rPr>
        <w:t xml:space="preserve">2. </w:t>
      </w:r>
      <w:proofErr w:type="gramStart"/>
      <w:r w:rsidR="00BA5CA4">
        <w:rPr>
          <w:color w:val="000000"/>
          <w:sz w:val="28"/>
          <w:szCs w:val="28"/>
        </w:rPr>
        <w:t>Контроль за</w:t>
      </w:r>
      <w:proofErr w:type="gramEnd"/>
      <w:r w:rsidR="00BA5CA4">
        <w:rPr>
          <w:color w:val="000000"/>
          <w:sz w:val="28"/>
          <w:szCs w:val="28"/>
        </w:rPr>
        <w:t xml:space="preserve">  исполнением настоящего постановления оставляю за собой</w:t>
      </w:r>
      <w:r w:rsidRPr="001B04F4">
        <w:rPr>
          <w:sz w:val="28"/>
          <w:szCs w:val="28"/>
        </w:rPr>
        <w:t>.</w:t>
      </w:r>
    </w:p>
    <w:p w:rsidR="00345B2F" w:rsidRPr="001B04F4" w:rsidRDefault="00345B2F" w:rsidP="00345B2F">
      <w:pPr>
        <w:ind w:right="-57"/>
        <w:jc w:val="both"/>
        <w:rPr>
          <w:sz w:val="28"/>
          <w:szCs w:val="28"/>
        </w:rPr>
      </w:pPr>
    </w:p>
    <w:p w:rsidR="00345B2F" w:rsidRPr="001B04F4" w:rsidRDefault="00345B2F" w:rsidP="00345B2F">
      <w:pPr>
        <w:ind w:right="-57"/>
        <w:jc w:val="both"/>
        <w:rPr>
          <w:sz w:val="28"/>
          <w:szCs w:val="28"/>
        </w:rPr>
      </w:pPr>
    </w:p>
    <w:p w:rsidR="00345B2F" w:rsidRPr="001B04F4" w:rsidRDefault="00345B2F" w:rsidP="00345B2F">
      <w:pPr>
        <w:ind w:right="-57"/>
        <w:jc w:val="both"/>
        <w:rPr>
          <w:sz w:val="28"/>
          <w:szCs w:val="28"/>
        </w:rPr>
      </w:pPr>
    </w:p>
    <w:p w:rsidR="00526A95" w:rsidRPr="00BA5CA4" w:rsidRDefault="00345B2F" w:rsidP="00BA5CA4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Сизовского сельского поселения      </w:t>
      </w:r>
      <w:r w:rsidR="00BA5CA4">
        <w:rPr>
          <w:b/>
          <w:sz w:val="28"/>
          <w:szCs w:val="28"/>
        </w:rPr>
        <w:t xml:space="preserve">                    </w:t>
      </w:r>
      <w:proofErr w:type="spellStart"/>
      <w:r w:rsidR="00BA5CA4">
        <w:rPr>
          <w:b/>
          <w:sz w:val="28"/>
          <w:szCs w:val="28"/>
        </w:rPr>
        <w:t>Т.И.Сергеева</w:t>
      </w:r>
      <w:proofErr w:type="spellEnd"/>
    </w:p>
    <w:p w:rsidR="00345B2F" w:rsidRDefault="00345B2F" w:rsidP="00161A65">
      <w:pPr>
        <w:suppressAutoHyphens w:val="0"/>
        <w:spacing w:line="255" w:lineRule="atLeast"/>
        <w:ind w:firstLine="150"/>
        <w:jc w:val="right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BA5CA4" w:rsidRDefault="00BA5CA4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</w:p>
    <w:p w:rsidR="00BA5CA4" w:rsidRDefault="00BA5CA4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</w:p>
    <w:p w:rsidR="009879BE" w:rsidRPr="00F5514C" w:rsidRDefault="009879BE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F5514C">
        <w:rPr>
          <w:color w:val="1E1E1E"/>
          <w:sz w:val="24"/>
          <w:szCs w:val="24"/>
          <w:lang w:eastAsia="ru-RU"/>
        </w:rPr>
        <w:t>к</w:t>
      </w:r>
      <w:proofErr w:type="gramEnd"/>
    </w:p>
    <w:p w:rsidR="009879BE" w:rsidRPr="00F5514C" w:rsidRDefault="00A856FF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t>постановл</w:t>
      </w:r>
      <w:r w:rsidR="009879BE" w:rsidRPr="00F5514C">
        <w:rPr>
          <w:color w:val="1E1E1E"/>
          <w:sz w:val="24"/>
          <w:szCs w:val="24"/>
          <w:lang w:eastAsia="ru-RU"/>
        </w:rPr>
        <w:t>ению администрации</w:t>
      </w:r>
    </w:p>
    <w:p w:rsidR="009879BE" w:rsidRPr="00F5514C" w:rsidRDefault="00A856FF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t>Сизов</w:t>
      </w:r>
      <w:r w:rsidR="009879BE" w:rsidRPr="00F5514C">
        <w:rPr>
          <w:color w:val="1E1E1E"/>
          <w:sz w:val="24"/>
          <w:szCs w:val="24"/>
          <w:lang w:eastAsia="ru-RU"/>
        </w:rPr>
        <w:t>ского сельского поселения</w:t>
      </w:r>
    </w:p>
    <w:p w:rsidR="009879BE" w:rsidRPr="00F5514C" w:rsidRDefault="00345B2F" w:rsidP="00161A65">
      <w:pPr>
        <w:suppressAutoHyphens w:val="0"/>
        <w:spacing w:line="255" w:lineRule="atLeast"/>
        <w:ind w:firstLine="150"/>
        <w:jc w:val="right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t>от 15.01.16</w:t>
      </w:r>
      <w:r w:rsidR="00A64EDB" w:rsidRPr="00F5514C">
        <w:rPr>
          <w:color w:val="1E1E1E"/>
          <w:sz w:val="24"/>
          <w:szCs w:val="24"/>
          <w:lang w:eastAsia="ru-RU"/>
        </w:rPr>
        <w:t xml:space="preserve"> г. №</w:t>
      </w:r>
      <w:r w:rsidRPr="00F5514C">
        <w:rPr>
          <w:color w:val="1E1E1E"/>
          <w:sz w:val="24"/>
          <w:szCs w:val="24"/>
          <w:lang w:eastAsia="ru-RU"/>
        </w:rPr>
        <w:t xml:space="preserve"> 2</w:t>
      </w:r>
      <w:r w:rsidR="00A64EDB" w:rsidRPr="00F5514C">
        <w:rPr>
          <w:color w:val="1E1E1E"/>
          <w:sz w:val="24"/>
          <w:szCs w:val="24"/>
          <w:lang w:eastAsia="ru-RU"/>
        </w:rPr>
        <w:t xml:space="preserve"> </w:t>
      </w:r>
    </w:p>
    <w:p w:rsidR="009879BE" w:rsidRPr="00F5514C" w:rsidRDefault="009879BE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t> </w:t>
      </w:r>
    </w:p>
    <w:p w:rsidR="009879BE" w:rsidRPr="00F5514C" w:rsidRDefault="009879BE" w:rsidP="00161A65">
      <w:pPr>
        <w:suppressAutoHyphens w:val="0"/>
        <w:spacing w:line="255" w:lineRule="atLeast"/>
        <w:ind w:firstLine="150"/>
        <w:jc w:val="center"/>
        <w:rPr>
          <w:color w:val="1E1E1E"/>
          <w:sz w:val="24"/>
          <w:szCs w:val="24"/>
          <w:lang w:eastAsia="ru-RU"/>
        </w:rPr>
      </w:pPr>
      <w:r w:rsidRPr="00F5514C">
        <w:rPr>
          <w:b/>
          <w:bCs/>
          <w:color w:val="1E1E1E"/>
          <w:sz w:val="24"/>
          <w:szCs w:val="24"/>
          <w:lang w:eastAsia="ru-RU"/>
        </w:rPr>
        <w:t>ПЛАН</w:t>
      </w:r>
    </w:p>
    <w:p w:rsidR="009879BE" w:rsidRPr="00F5514C" w:rsidRDefault="00A64EDB" w:rsidP="00161A65">
      <w:pPr>
        <w:suppressAutoHyphens w:val="0"/>
        <w:spacing w:line="255" w:lineRule="atLeast"/>
        <w:ind w:firstLine="150"/>
        <w:jc w:val="center"/>
        <w:rPr>
          <w:color w:val="1E1E1E"/>
          <w:sz w:val="24"/>
          <w:szCs w:val="24"/>
          <w:lang w:eastAsia="ru-RU"/>
        </w:rPr>
      </w:pPr>
      <w:r w:rsidRPr="00F5514C">
        <w:rPr>
          <w:b/>
          <w:bCs/>
          <w:color w:val="1E1E1E"/>
          <w:sz w:val="24"/>
          <w:szCs w:val="24"/>
          <w:lang w:eastAsia="ru-RU"/>
        </w:rPr>
        <w:t>работы администрации Сизов</w:t>
      </w:r>
      <w:r w:rsidR="009879BE" w:rsidRPr="00F5514C">
        <w:rPr>
          <w:b/>
          <w:bCs/>
          <w:color w:val="1E1E1E"/>
          <w:sz w:val="24"/>
          <w:szCs w:val="24"/>
          <w:lang w:eastAsia="ru-RU"/>
        </w:rPr>
        <w:t>ского сельского поселения</w:t>
      </w:r>
    </w:p>
    <w:p w:rsidR="009879BE" w:rsidRPr="00F5514C" w:rsidRDefault="00843F10" w:rsidP="00843F10">
      <w:pPr>
        <w:suppressAutoHyphens w:val="0"/>
        <w:spacing w:line="255" w:lineRule="atLeast"/>
        <w:ind w:firstLine="150"/>
        <w:jc w:val="center"/>
        <w:rPr>
          <w:color w:val="1E1E1E"/>
          <w:sz w:val="24"/>
          <w:szCs w:val="24"/>
          <w:lang w:eastAsia="ru-RU"/>
        </w:rPr>
      </w:pPr>
      <w:r w:rsidRPr="00F5514C">
        <w:rPr>
          <w:b/>
          <w:bCs/>
          <w:color w:val="1E1E1E"/>
          <w:sz w:val="24"/>
          <w:szCs w:val="24"/>
          <w:lang w:eastAsia="ru-RU"/>
        </w:rPr>
        <w:t>Сизовского  сельского поселения на 2016 год</w:t>
      </w:r>
      <w:r w:rsidR="009879BE" w:rsidRPr="00F5514C">
        <w:rPr>
          <w:b/>
          <w:bCs/>
          <w:color w:val="1E1E1E"/>
          <w:sz w:val="24"/>
          <w:szCs w:val="24"/>
          <w:lang w:eastAsia="ru-RU"/>
        </w:rPr>
        <w:t>.</w:t>
      </w:r>
    </w:p>
    <w:p w:rsidR="009879BE" w:rsidRPr="00F5514C" w:rsidRDefault="009879BE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  <w:r w:rsidRPr="00F5514C">
        <w:rPr>
          <w:color w:val="1E1E1E"/>
          <w:sz w:val="24"/>
          <w:szCs w:val="24"/>
          <w:lang w:eastAsia="ru-RU"/>
        </w:rPr>
        <w:t> </w:t>
      </w:r>
    </w:p>
    <w:p w:rsidR="009879BE" w:rsidRPr="00F5514C" w:rsidRDefault="009879BE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tbl>
      <w:tblPr>
        <w:tblW w:w="9924" w:type="dxa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260"/>
        <w:gridCol w:w="1843"/>
        <w:gridCol w:w="2977"/>
      </w:tblGrid>
      <w:tr w:rsidR="009879BE" w:rsidRPr="00F5514C" w:rsidTr="00F23405"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 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Срок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Ответственные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b/>
                <w:bCs/>
                <w:color w:val="1E1E1E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879BE" w:rsidRPr="00F5514C" w:rsidTr="00F23405">
        <w:trPr>
          <w:trHeight w:val="95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A856FF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Проведение оперативных совещаний у главы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161A65" w:rsidP="00A856FF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</w:t>
            </w:r>
            <w:r w:rsidR="009879BE" w:rsidRPr="00F5514C">
              <w:rPr>
                <w:color w:val="1E1E1E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9879BE" w:rsidRPr="00F5514C" w:rsidTr="00F23405">
        <w:trPr>
          <w:trHeight w:val="9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Проверка и уточнение записей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5514C">
              <w:rPr>
                <w:color w:val="1E1E1E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книгах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   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9879BE" w:rsidRPr="00F5514C" w:rsidTr="00F23405">
        <w:trPr>
          <w:trHeight w:val="9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843F10" w:rsidP="00161A65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Предоставление</w:t>
            </w:r>
            <w:r w:rsidR="00161A65" w:rsidRPr="00F5514C">
              <w:rPr>
                <w:color w:val="1E1E1E"/>
                <w:sz w:val="24"/>
                <w:szCs w:val="24"/>
                <w:lang w:eastAsia="ru-RU"/>
              </w:rPr>
              <w:t xml:space="preserve"> статистических сведений,  отчетов и  информации поселения  в контролирующие органы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843F10" w:rsidP="00843F10">
            <w:pPr>
              <w:suppressAutoHyphens w:val="0"/>
              <w:spacing w:line="255" w:lineRule="atLeast"/>
              <w:jc w:val="center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я</w:t>
            </w:r>
            <w:r w:rsidR="009879BE" w:rsidRPr="00F5514C">
              <w:rPr>
                <w:color w:val="1E1E1E"/>
                <w:sz w:val="24"/>
                <w:szCs w:val="24"/>
                <w:lang w:eastAsia="ru-RU"/>
              </w:rPr>
              <w:t>нварь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843F10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</w:t>
            </w:r>
            <w:r w:rsidR="009879BE" w:rsidRPr="00F5514C">
              <w:rPr>
                <w:color w:val="1E1E1E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9879BE" w:rsidRPr="00F5514C" w:rsidTr="00F23405">
        <w:trPr>
          <w:trHeight w:val="90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О работе с недоимкой  </w:t>
            </w:r>
            <w:proofErr w:type="gramStart"/>
            <w:r w:rsidRPr="00F5514C">
              <w:rPr>
                <w:color w:val="1E1E1E"/>
                <w:sz w:val="24"/>
                <w:szCs w:val="24"/>
                <w:lang w:eastAsia="ru-RU"/>
              </w:rPr>
              <w:t>по</w:t>
            </w:r>
            <w:proofErr w:type="gramEnd"/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местным налогам и сборам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843F10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9879BE" w:rsidRPr="00F5514C" w:rsidTr="00F23405">
        <w:trPr>
          <w:trHeight w:val="115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161A65" w:rsidP="00161A65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Об отчете главы поселения перед населени</w:t>
            </w:r>
            <w:r w:rsidR="0029752D">
              <w:rPr>
                <w:color w:val="1E1E1E"/>
                <w:sz w:val="24"/>
                <w:szCs w:val="24"/>
                <w:lang w:eastAsia="ru-RU"/>
              </w:rPr>
              <w:t>ем Сизов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3F10" w:rsidRPr="00F5514C" w:rsidRDefault="00843F10" w:rsidP="00843F10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843F10" w:rsidRPr="00F5514C" w:rsidRDefault="00843F10" w:rsidP="00843F10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  <w:p w:rsidR="009879BE" w:rsidRPr="00F5514C" w:rsidRDefault="009879BE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91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Default="0029752D" w:rsidP="00D91DBD">
            <w:pPr>
              <w:suppressAutoHyphens w:val="0"/>
              <w:spacing w:line="255" w:lineRule="atLeast"/>
              <w:rPr>
                <w:color w:val="000000"/>
                <w:sz w:val="24"/>
                <w:szCs w:val="24"/>
              </w:rPr>
            </w:pPr>
            <w:r w:rsidRPr="00F5514C">
              <w:rPr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color w:val="000000"/>
                <w:sz w:val="24"/>
                <w:szCs w:val="24"/>
              </w:rPr>
              <w:t xml:space="preserve">утвержденных </w:t>
            </w:r>
            <w:r w:rsidRPr="00F5514C">
              <w:rPr>
                <w:color w:val="000000"/>
                <w:sz w:val="24"/>
                <w:szCs w:val="24"/>
              </w:rPr>
              <w:t>Планов мероприятий</w:t>
            </w:r>
            <w:r>
              <w:rPr>
                <w:color w:val="000000"/>
                <w:sz w:val="24"/>
                <w:szCs w:val="24"/>
              </w:rPr>
              <w:t xml:space="preserve"> по профилактике:</w:t>
            </w:r>
          </w:p>
          <w:p w:rsidR="0029752D" w:rsidRDefault="0029752D" w:rsidP="00D91DBD">
            <w:pPr>
              <w:suppressAutoHyphens w:val="0"/>
              <w:spacing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-экстремизма и терроризма,</w:t>
            </w:r>
          </w:p>
          <w:p w:rsidR="0029752D" w:rsidRDefault="0029752D" w:rsidP="00D91DBD">
            <w:pPr>
              <w:suppressAutoHyphens w:val="0"/>
              <w:spacing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правонарушений,</w:t>
            </w:r>
          </w:p>
          <w:p w:rsidR="0029752D" w:rsidRDefault="0029752D" w:rsidP="00D91DBD">
            <w:pPr>
              <w:suppressAutoHyphens w:val="0"/>
              <w:spacing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-наркомании, алкогольной зависимости</w:t>
            </w:r>
          </w:p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-организации досуга населения, молодежной политике и физической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соответствии с утвержденными сроками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D91DBD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  <w:r>
              <w:rPr>
                <w:color w:val="1E1E1E"/>
                <w:sz w:val="24"/>
                <w:szCs w:val="24"/>
                <w:lang w:eastAsia="ru-RU"/>
              </w:rPr>
              <w:t>, ведущий специалист, директор МКУК</w:t>
            </w:r>
          </w:p>
        </w:tc>
      </w:tr>
      <w:tr w:rsidR="0029752D" w:rsidRPr="00F5514C" w:rsidTr="00F23405">
        <w:trPr>
          <w:trHeight w:val="91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Предупреждение и ликвидация последствий паводка в границах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91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Сизовского  сельского поселения  и членов их семей, а так же руководителей учреждений 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lastRenderedPageBreak/>
              <w:t>учредителями которого является администрация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lastRenderedPageBreak/>
              <w:t> 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45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Работа  с нормативн</w:t>
            </w:r>
            <w:proofErr w:type="gramStart"/>
            <w:r w:rsidRPr="00F5514C">
              <w:rPr>
                <w:color w:val="1E1E1E"/>
                <w:sz w:val="24"/>
                <w:szCs w:val="24"/>
                <w:lang w:eastAsia="ru-RU"/>
              </w:rPr>
              <w:t>о-</w:t>
            </w:r>
            <w:proofErr w:type="gramEnd"/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правовыми актами с целью внесения изменений и дополнений  в соответствии с  действующим законодательством  РФ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По мере необходимости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97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 xml:space="preserve"> Организация с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>набжение населения поселения баллонным газом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45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По мере необходимости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</w:tc>
      </w:tr>
      <w:tr w:rsidR="0029752D" w:rsidRPr="00F5514C" w:rsidTr="00F23405">
        <w:trPr>
          <w:trHeight w:val="1065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</w:t>
            </w:r>
            <w:r>
              <w:rPr>
                <w:color w:val="1E1E1E"/>
                <w:sz w:val="24"/>
                <w:szCs w:val="24"/>
                <w:lang w:eastAsia="ru-RU"/>
              </w:rPr>
              <w:t>редоставление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качественных муниципальных услуг населению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17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Организация культурного досуга и обеспечение жителей поселения услугами  организаций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17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Подготовка и проведение празднования годовщины победы в Великой отечественной войне 1941-1945г. на территории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   Сизовского сельского поселения,</w:t>
            </w:r>
          </w:p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директор СДК</w:t>
            </w:r>
          </w:p>
          <w:p w:rsidR="0029752D" w:rsidRPr="00F5514C" w:rsidRDefault="0029752D" w:rsidP="001459CA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29752D" w:rsidRPr="00F5514C" w:rsidTr="00F23405">
        <w:trPr>
          <w:trHeight w:val="117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Об отчете главы поселения п</w:t>
            </w:r>
            <w:r>
              <w:rPr>
                <w:color w:val="1E1E1E"/>
                <w:sz w:val="24"/>
                <w:szCs w:val="24"/>
                <w:lang w:eastAsia="ru-RU"/>
              </w:rPr>
              <w:t xml:space="preserve">еред депутатами Совета 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>депутатов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5514C">
              <w:rPr>
                <w:color w:val="1E1E1E"/>
                <w:sz w:val="24"/>
                <w:szCs w:val="24"/>
                <w:lang w:eastAsia="ru-RU"/>
              </w:rPr>
              <w:t>Сизовкого</w:t>
            </w:r>
            <w:proofErr w:type="spellEnd"/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9752D" w:rsidRPr="00F5514C" w:rsidTr="00F23405">
        <w:trPr>
          <w:trHeight w:val="117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О наполняемости </w:t>
            </w:r>
            <w:r>
              <w:rPr>
                <w:color w:val="1E1E1E"/>
                <w:sz w:val="24"/>
                <w:szCs w:val="24"/>
                <w:lang w:eastAsia="ru-RU"/>
              </w:rPr>
              <w:t xml:space="preserve">информацией </w:t>
            </w:r>
            <w:r w:rsidRPr="00F5514C">
              <w:rPr>
                <w:color w:val="1E1E1E"/>
                <w:sz w:val="24"/>
                <w:szCs w:val="24"/>
                <w:lang w:eastAsia="ru-RU"/>
              </w:rPr>
              <w:t>официального сайта администрации Сизовского сельского поселения в сети Интернет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F5514C">
              <w:rPr>
                <w:color w:val="1E1E1E"/>
                <w:sz w:val="24"/>
                <w:szCs w:val="24"/>
                <w:lang w:eastAsia="ru-RU"/>
              </w:rPr>
              <w:t>Сизовкого</w:t>
            </w:r>
            <w:proofErr w:type="spellEnd"/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 соблюдении мер пожарной безопасности на территории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Об исполнении бюджета Сизовского сельского поселения за полугодие 2016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Глава Сизовского сельского поселения </w:t>
            </w: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 предоставлении статистической и налоговой отчетности,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сведений  по поселению за квартал и полугодие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Об организации мероприятий массового отдыха жителей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поселения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Работа среди населения  о соблюдении противопожарной обстановки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июль,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000000"/>
                <w:sz w:val="24"/>
                <w:szCs w:val="24"/>
              </w:rPr>
            </w:pPr>
            <w:r w:rsidRPr="00F5514C">
              <w:rPr>
                <w:color w:val="000000"/>
                <w:sz w:val="24"/>
                <w:szCs w:val="24"/>
              </w:rPr>
              <w:t>Проведение собраний 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Сверка сведений  о налогоплательщиках с Налоговым органом Чернышковского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45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Работа с уведомлениями по налогам физических лиц,   работа с населением по  уплате местных налогов и сборов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45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  проведении разъяснительной работы  среди населения Сизовского сельского поселения  и оформление документов по предоставлению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45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Проведение публичных слушаний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D91DBD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 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B004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 проекте бюджета Сизовского сельского поселения на 2017 год и плановый период 2018 и 2019 годов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B004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 xml:space="preserve">Работа с обращениями граждан в администрации Сизовского сельского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B00423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Об исполнении бюджета Сизовского сельского поселения  за 2016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A856FF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29752D" w:rsidRPr="00F5514C" w:rsidRDefault="0029752D" w:rsidP="00A856FF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  <w:p w:rsidR="0029752D" w:rsidRPr="00F5514C" w:rsidRDefault="0029752D" w:rsidP="00EA74B2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</w:tc>
      </w:tr>
      <w:tr w:rsidR="0029752D" w:rsidRPr="00F5514C" w:rsidTr="00F23405">
        <w:trPr>
          <w:trHeight w:val="1260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9879BE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>
              <w:rPr>
                <w:color w:val="1E1E1E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0E15DC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Предупреждение и ликвидация снежных заносов на территории Сизовского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0E15DC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752D" w:rsidRPr="00F5514C" w:rsidRDefault="0029752D" w:rsidP="000E15DC">
            <w:pPr>
              <w:suppressAutoHyphens w:val="0"/>
              <w:spacing w:line="255" w:lineRule="atLeast"/>
              <w:ind w:right="984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глава Сизовского сельского поселения</w:t>
            </w:r>
          </w:p>
          <w:p w:rsidR="0029752D" w:rsidRPr="00F5514C" w:rsidRDefault="0029752D" w:rsidP="000E15DC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</w:p>
          <w:p w:rsidR="0029752D" w:rsidRPr="00F5514C" w:rsidRDefault="0029752D" w:rsidP="000E15DC">
            <w:pPr>
              <w:suppressAutoHyphens w:val="0"/>
              <w:spacing w:line="255" w:lineRule="atLeast"/>
              <w:rPr>
                <w:color w:val="1E1E1E"/>
                <w:sz w:val="24"/>
                <w:szCs w:val="24"/>
                <w:lang w:eastAsia="ru-RU"/>
              </w:rPr>
            </w:pPr>
            <w:r w:rsidRPr="00F5514C">
              <w:rPr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</w:tbl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459CA" w:rsidRPr="00F5514C" w:rsidRDefault="001459CA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161A65" w:rsidRPr="00F5514C" w:rsidRDefault="00161A65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Pr="00F5514C" w:rsidRDefault="00345B2F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Pr="00F5514C" w:rsidRDefault="00345B2F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Pr="00F5514C" w:rsidRDefault="00345B2F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Pr="00F5514C" w:rsidRDefault="00345B2F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Pr="00F5514C" w:rsidRDefault="00345B2F" w:rsidP="009879BE">
      <w:pPr>
        <w:suppressAutoHyphens w:val="0"/>
        <w:spacing w:line="255" w:lineRule="atLeast"/>
        <w:ind w:firstLine="150"/>
        <w:rPr>
          <w:color w:val="1E1E1E"/>
          <w:sz w:val="24"/>
          <w:szCs w:val="24"/>
          <w:lang w:eastAsia="ru-RU"/>
        </w:rPr>
      </w:pPr>
    </w:p>
    <w:p w:rsidR="00345B2F" w:rsidRDefault="00345B2F" w:rsidP="009879BE">
      <w:pPr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45B2F" w:rsidRDefault="00345B2F" w:rsidP="009879BE">
      <w:pPr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45B2F" w:rsidRDefault="00345B2F" w:rsidP="009879BE">
      <w:pPr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345B2F" w:rsidRDefault="00345B2F" w:rsidP="009879BE">
      <w:pPr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  <w:lang w:eastAsia="ru-RU"/>
        </w:rPr>
      </w:pPr>
    </w:p>
    <w:p w:rsidR="00526A95" w:rsidRDefault="00526A95"/>
    <w:p w:rsidR="00526A95" w:rsidRDefault="00526A95"/>
    <w:p w:rsidR="00526A95" w:rsidRDefault="00526A95"/>
    <w:p w:rsidR="00526A95" w:rsidRDefault="00526A95"/>
    <w:p w:rsidR="00526A95" w:rsidRDefault="00526A95"/>
    <w:p w:rsidR="00526A95" w:rsidRDefault="00526A95"/>
    <w:sectPr w:rsidR="00526A95" w:rsidSect="00C1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E3019D"/>
    <w:multiLevelType w:val="hybridMultilevel"/>
    <w:tmpl w:val="722EABE2"/>
    <w:lvl w:ilvl="0" w:tplc="AE50A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F1AFD"/>
    <w:multiLevelType w:val="hybridMultilevel"/>
    <w:tmpl w:val="722EABE2"/>
    <w:lvl w:ilvl="0" w:tplc="AE50AD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070"/>
    <w:rsid w:val="000946E4"/>
    <w:rsid w:val="001459CA"/>
    <w:rsid w:val="00161A65"/>
    <w:rsid w:val="0029752D"/>
    <w:rsid w:val="00345B2F"/>
    <w:rsid w:val="003F3B6C"/>
    <w:rsid w:val="004171AF"/>
    <w:rsid w:val="00526A95"/>
    <w:rsid w:val="00533070"/>
    <w:rsid w:val="00554A5F"/>
    <w:rsid w:val="0055533A"/>
    <w:rsid w:val="00577D64"/>
    <w:rsid w:val="005E2D29"/>
    <w:rsid w:val="00731315"/>
    <w:rsid w:val="00760315"/>
    <w:rsid w:val="007652AF"/>
    <w:rsid w:val="00775D3F"/>
    <w:rsid w:val="00804D6A"/>
    <w:rsid w:val="00811336"/>
    <w:rsid w:val="00843F10"/>
    <w:rsid w:val="008E25BA"/>
    <w:rsid w:val="00983212"/>
    <w:rsid w:val="00984523"/>
    <w:rsid w:val="009879BE"/>
    <w:rsid w:val="009B6200"/>
    <w:rsid w:val="00A06CBD"/>
    <w:rsid w:val="00A358DB"/>
    <w:rsid w:val="00A64EDB"/>
    <w:rsid w:val="00A856FF"/>
    <w:rsid w:val="00B00423"/>
    <w:rsid w:val="00BA5CA4"/>
    <w:rsid w:val="00C15125"/>
    <w:rsid w:val="00C61A69"/>
    <w:rsid w:val="00CA635F"/>
    <w:rsid w:val="00CB18AB"/>
    <w:rsid w:val="00CB5728"/>
    <w:rsid w:val="00CD007C"/>
    <w:rsid w:val="00CD3FDD"/>
    <w:rsid w:val="00E000AB"/>
    <w:rsid w:val="00E3409C"/>
    <w:rsid w:val="00E441F5"/>
    <w:rsid w:val="00EA74B2"/>
    <w:rsid w:val="00F23405"/>
    <w:rsid w:val="00F5514C"/>
    <w:rsid w:val="00F93015"/>
    <w:rsid w:val="00FA089D"/>
    <w:rsid w:val="00FA1114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33070"/>
    <w:pPr>
      <w:keepNext/>
      <w:ind w:left="3228" w:hanging="36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30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5330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Emphasis"/>
    <w:basedOn w:val="a0"/>
    <w:qFormat/>
    <w:rsid w:val="00533070"/>
    <w:rPr>
      <w:i/>
      <w:iCs/>
    </w:rPr>
  </w:style>
  <w:style w:type="paragraph" w:styleId="a4">
    <w:name w:val="Normal (Web)"/>
    <w:basedOn w:val="a"/>
    <w:uiPriority w:val="99"/>
    <w:unhideWhenUsed/>
    <w:rsid w:val="00526A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A95"/>
  </w:style>
  <w:style w:type="character" w:styleId="a5">
    <w:name w:val="Strong"/>
    <w:basedOn w:val="a0"/>
    <w:uiPriority w:val="22"/>
    <w:qFormat/>
    <w:rsid w:val="009879BE"/>
    <w:rPr>
      <w:b/>
      <w:bCs/>
    </w:rPr>
  </w:style>
  <w:style w:type="character" w:styleId="a6">
    <w:name w:val="Hyperlink"/>
    <w:basedOn w:val="a0"/>
    <w:uiPriority w:val="99"/>
    <w:semiHidden/>
    <w:unhideWhenUsed/>
    <w:rsid w:val="009879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5CA4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0BAD-58CB-489D-91EF-5CA2777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2016-02-05T10:18:00Z</cp:lastPrinted>
  <dcterms:created xsi:type="dcterms:W3CDTF">2013-07-26T22:49:00Z</dcterms:created>
  <dcterms:modified xsi:type="dcterms:W3CDTF">2016-02-05T10:20:00Z</dcterms:modified>
</cp:coreProperties>
</file>